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E7BBF">
      <w:pPr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宁波大学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继续</w:t>
      </w:r>
      <w:r>
        <w:rPr>
          <w:rFonts w:hint="eastAsia" w:ascii="宋体" w:hAnsi="宋体" w:eastAsia="宋体" w:cs="宋体"/>
          <w:b/>
          <w:sz w:val="36"/>
          <w:szCs w:val="36"/>
        </w:rPr>
        <w:t>教育学院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大作业考试试题（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B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）</w:t>
      </w:r>
    </w:p>
    <w:p w14:paraId="5AC64402">
      <w:pPr>
        <w:spacing w:line="440" w:lineRule="exact"/>
        <w:jc w:val="center"/>
        <w:rPr>
          <w:b/>
          <w:sz w:val="30"/>
        </w:rPr>
      </w:pPr>
    </w:p>
    <w:p w14:paraId="6C3C9605">
      <w:pPr>
        <w:spacing w:line="440" w:lineRule="exact"/>
        <w:jc w:val="center"/>
        <w:rPr>
          <w:rFonts w:hint="eastAsia" w:ascii="宋体"/>
          <w:b/>
          <w:sz w:val="28"/>
        </w:rPr>
      </w:pPr>
      <w:r>
        <w:rPr>
          <w:rFonts w:hint="eastAsia" w:ascii="宋体"/>
          <w:b/>
          <w:sz w:val="28"/>
        </w:rPr>
        <w:t xml:space="preserve">（ </w:t>
      </w:r>
      <w:r>
        <w:rPr>
          <w:rFonts w:hint="eastAsia" w:ascii="宋体"/>
          <w:b/>
          <w:sz w:val="28"/>
          <w:lang w:val="en-US" w:eastAsia="zh-CN"/>
        </w:rPr>
        <w:t xml:space="preserve"> 2026</w:t>
      </w:r>
      <w:r>
        <w:rPr>
          <w:rFonts w:hint="eastAsia" w:ascii="宋体"/>
          <w:b/>
          <w:sz w:val="28"/>
        </w:rPr>
        <w:t xml:space="preserve">  学年第 </w:t>
      </w:r>
      <w:r>
        <w:rPr>
          <w:rFonts w:hint="eastAsia" w:ascii="宋体"/>
          <w:b/>
          <w:sz w:val="28"/>
          <w:lang w:val="en-US" w:eastAsia="zh-CN"/>
        </w:rPr>
        <w:t>1</w:t>
      </w:r>
      <w:r>
        <w:rPr>
          <w:rFonts w:hint="eastAsia" w:ascii="宋体"/>
          <w:b/>
          <w:sz w:val="28"/>
        </w:rPr>
        <w:t>学期</w:t>
      </w:r>
      <w:r>
        <w:rPr>
          <w:rFonts w:hint="eastAsia" w:ascii="宋体"/>
          <w:b/>
          <w:sz w:val="28"/>
          <w:lang w:val="en-US" w:eastAsia="zh-CN"/>
        </w:rPr>
        <w:t xml:space="preserve"> </w:t>
      </w:r>
      <w:r>
        <w:rPr>
          <w:rFonts w:hint="eastAsia" w:ascii="宋体"/>
          <w:b/>
          <w:sz w:val="28"/>
        </w:rPr>
        <w:t>）</w:t>
      </w:r>
    </w:p>
    <w:p w14:paraId="1EC2CC59">
      <w:pPr>
        <w:spacing w:line="440" w:lineRule="exact"/>
        <w:jc w:val="center"/>
        <w:rPr>
          <w:rFonts w:hint="eastAsia" w:ascii="宋体"/>
          <w:b/>
          <w:sz w:val="28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4365"/>
        <w:gridCol w:w="1365"/>
        <w:gridCol w:w="1768"/>
      </w:tblGrid>
      <w:tr w14:paraId="1EA9E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364CA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4365" w:type="dxa"/>
            <w:noWrap w:val="0"/>
            <w:vAlign w:val="center"/>
          </w:tcPr>
          <w:p w14:paraId="6003F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小学美育</w:t>
            </w:r>
          </w:p>
        </w:tc>
        <w:tc>
          <w:tcPr>
            <w:tcW w:w="1365" w:type="dxa"/>
            <w:noWrap w:val="0"/>
            <w:vAlign w:val="center"/>
          </w:tcPr>
          <w:p w14:paraId="1D47B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课程编号</w:t>
            </w:r>
          </w:p>
        </w:tc>
        <w:tc>
          <w:tcPr>
            <w:tcW w:w="1768" w:type="dxa"/>
            <w:noWrap w:val="0"/>
            <w:vAlign w:val="center"/>
          </w:tcPr>
          <w:p w14:paraId="73AB0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</w:rPr>
            </w:pPr>
            <w:r>
              <w:rPr>
                <w:rFonts w:ascii="Times New Roman PS MT" w:hAnsi="Times New Roman PS MT" w:eastAsia="Times New Roman PS MT" w:cs="Times New Roman PS MT"/>
                <w:b w:val="0"/>
                <w:bCs w:val="0"/>
                <w:color w:val="000000"/>
                <w:sz w:val="20"/>
                <w:szCs w:val="20"/>
              </w:rPr>
              <w:t>43220061</w:t>
            </w:r>
          </w:p>
        </w:tc>
      </w:tr>
      <w:tr w14:paraId="29020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58DDD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考试班级</w:t>
            </w:r>
          </w:p>
        </w:tc>
        <w:tc>
          <w:tcPr>
            <w:tcW w:w="4365" w:type="dxa"/>
            <w:noWrap w:val="0"/>
            <w:vAlign w:val="center"/>
          </w:tcPr>
          <w:p w14:paraId="67947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25、26</w:t>
            </w:r>
            <w:bookmarkStart w:id="0" w:name="_GoBack"/>
            <w:bookmarkEnd w:id="0"/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小学教育本部班等</w:t>
            </w:r>
          </w:p>
        </w:tc>
        <w:tc>
          <w:tcPr>
            <w:tcW w:w="1365" w:type="dxa"/>
            <w:noWrap w:val="0"/>
            <w:vAlign w:val="center"/>
          </w:tcPr>
          <w:p w14:paraId="55329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教师姓名</w:t>
            </w:r>
          </w:p>
        </w:tc>
        <w:tc>
          <w:tcPr>
            <w:tcW w:w="1768" w:type="dxa"/>
            <w:noWrap w:val="0"/>
            <w:vAlign w:val="center"/>
          </w:tcPr>
          <w:p w14:paraId="2D7AB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李元厂</w:t>
            </w:r>
          </w:p>
        </w:tc>
      </w:tr>
      <w:tr w14:paraId="02C0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2" w:hRule="atLeast"/>
          <w:jc w:val="center"/>
        </w:trPr>
        <w:tc>
          <w:tcPr>
            <w:tcW w:w="1331" w:type="dxa"/>
            <w:noWrap w:val="0"/>
            <w:vAlign w:val="center"/>
          </w:tcPr>
          <w:p w14:paraId="2530F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作</w:t>
            </w:r>
          </w:p>
          <w:p w14:paraId="705D3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业</w:t>
            </w:r>
          </w:p>
          <w:p w14:paraId="1B893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内</w:t>
            </w:r>
          </w:p>
          <w:p w14:paraId="0B711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容</w:t>
            </w:r>
          </w:p>
          <w:p w14:paraId="1A88E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及</w:t>
            </w:r>
          </w:p>
          <w:p w14:paraId="34A3B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要</w:t>
            </w:r>
          </w:p>
          <w:p w14:paraId="36832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求</w:t>
            </w:r>
          </w:p>
        </w:tc>
        <w:tc>
          <w:tcPr>
            <w:tcW w:w="7498" w:type="dxa"/>
            <w:gridSpan w:val="3"/>
            <w:noWrap w:val="0"/>
            <w:vAlign w:val="top"/>
          </w:tcPr>
          <w:p w14:paraId="74D44961">
            <w:pPr>
              <w:rPr>
                <w:rFonts w:hint="eastAsia"/>
                <w:b/>
                <w:bCs/>
                <w:sz w:val="24"/>
                <w:szCs w:val="24"/>
                <w:u w:val="none"/>
              </w:rPr>
            </w:pPr>
          </w:p>
          <w:p w14:paraId="47AD4124">
            <w:pPr>
              <w:rPr>
                <w:rFonts w:hint="eastAsia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</w:rPr>
              <w:t xml:space="preserve">论文写作 </w:t>
            </w:r>
          </w:p>
          <w:p w14:paraId="69D77A61">
            <w:pPr>
              <w:ind w:firstLine="241" w:firstLineChars="100"/>
              <w:rPr>
                <w:rFonts w:hint="eastAsia"/>
                <w:b/>
                <w:bCs/>
                <w:sz w:val="24"/>
                <w:szCs w:val="24"/>
                <w:u w:val="none"/>
              </w:rPr>
            </w:pPr>
          </w:p>
          <w:p w14:paraId="3C8FB7DD">
            <w:pPr>
              <w:ind w:firstLine="482" w:firstLineChars="2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结合课程学习，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运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用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包括审美移情、优美、喜剧在内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的课程知识，以“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为何和如何开展以美育人（此处特指小学生）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”为话题，写一篇期末论文，可适当结合实例，题目自定，角度自定，不要求严格论文格式，不少于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00字，在规定时间内完成写作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与提交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。</w:t>
            </w:r>
          </w:p>
          <w:p w14:paraId="0AB12363">
            <w:pPr>
              <w:ind w:firstLine="482" w:firstLineChars="2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</w:p>
          <w:p w14:paraId="12DF0A40">
            <w:pPr>
              <w:rPr>
                <w:rFonts w:hint="eastAsia"/>
                <w:b/>
                <w:bCs/>
                <w:sz w:val="21"/>
                <w:szCs w:val="21"/>
                <w:u w:val="none"/>
              </w:rPr>
            </w:pPr>
          </w:p>
          <w:p w14:paraId="168D0CDE"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论文写作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  <w:t>要求：</w:t>
            </w:r>
          </w:p>
          <w:p w14:paraId="6D878B56"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</w:pPr>
          </w:p>
          <w:p w14:paraId="798D75E4">
            <w:pPr>
              <w:numPr>
                <w:ilvl w:val="0"/>
                <w:numId w:val="1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 xml:space="preserve">忌面面俱到或大而无当，要求中心明确，言之有物。 </w:t>
            </w:r>
          </w:p>
          <w:p w14:paraId="74146703">
            <w:pPr>
              <w:numPr>
                <w:ilvl w:val="0"/>
                <w:numId w:val="1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鼓励创新，但要言之有据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论证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得法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 xml:space="preserve">。     </w:t>
            </w:r>
          </w:p>
          <w:p w14:paraId="2CA6C379">
            <w:pPr>
              <w:numPr>
                <w:ilvl w:val="0"/>
                <w:numId w:val="1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视角可大可小,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要有一定深度，不要仅仅罗列现象。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</w:p>
          <w:p w14:paraId="55E9EF4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结构合理，语言流畅。</w:t>
            </w:r>
          </w:p>
          <w:p w14:paraId="6BDB6438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禁止抄袭和复制他人作品行为，如有发现取消考试成绩。</w:t>
            </w:r>
          </w:p>
          <w:p w14:paraId="27ACB513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打印稿，5号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字体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1.5倍行距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，不少于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000字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eastAsia="zh-CN"/>
              </w:rPr>
              <w:t>。</w:t>
            </w:r>
          </w:p>
          <w:p w14:paraId="500EF3E3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eastAsia="zh-CN"/>
              </w:rPr>
            </w:pPr>
          </w:p>
        </w:tc>
      </w:tr>
      <w:tr w14:paraId="1604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  <w:jc w:val="center"/>
        </w:trPr>
        <w:tc>
          <w:tcPr>
            <w:tcW w:w="1331" w:type="dxa"/>
            <w:noWrap w:val="0"/>
            <w:vAlign w:val="center"/>
          </w:tcPr>
          <w:p w14:paraId="118BC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评</w:t>
            </w:r>
          </w:p>
          <w:p w14:paraId="4367A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分</w:t>
            </w:r>
          </w:p>
          <w:p w14:paraId="40EF5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标</w:t>
            </w:r>
          </w:p>
          <w:p w14:paraId="6B667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准</w:t>
            </w:r>
          </w:p>
        </w:tc>
        <w:tc>
          <w:tcPr>
            <w:tcW w:w="7498" w:type="dxa"/>
            <w:gridSpan w:val="3"/>
            <w:noWrap w:val="0"/>
            <w:vAlign w:val="top"/>
          </w:tcPr>
          <w:p w14:paraId="55450ADB">
            <w:pPr>
              <w:spacing w:line="360" w:lineRule="auto"/>
              <w:ind w:right="267" w:rightChars="127"/>
              <w:rPr>
                <w:rFonts w:hint="eastAsia"/>
                <w:b/>
                <w:bCs/>
                <w:szCs w:val="21"/>
              </w:rPr>
            </w:pPr>
          </w:p>
          <w:p w14:paraId="0005C190">
            <w:pPr>
              <w:spacing w:line="360" w:lineRule="auto"/>
              <w:ind w:right="267" w:rightChars="127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评分标准：</w:t>
            </w:r>
          </w:p>
          <w:p w14:paraId="34F2E3AA">
            <w:pPr>
              <w:spacing w:line="360" w:lineRule="auto"/>
              <w:ind w:right="267" w:rightChars="127"/>
              <w:rPr>
                <w:rFonts w:hint="eastAsia"/>
                <w:b/>
                <w:bCs/>
                <w:szCs w:val="21"/>
              </w:rPr>
            </w:pPr>
          </w:p>
          <w:p w14:paraId="010AE754">
            <w:pPr>
              <w:spacing w:line="360" w:lineRule="auto"/>
              <w:ind w:right="267" w:rightChars="127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1、</w:t>
            </w:r>
            <w:r>
              <w:rPr>
                <w:rFonts w:hint="eastAsia" w:cs="Times New Roman"/>
                <w:szCs w:val="21"/>
                <w:lang w:val="en-US" w:eastAsia="zh-CN"/>
              </w:rPr>
              <w:t>论文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能紧密结合</w:t>
            </w:r>
            <w:r>
              <w:rPr>
                <w:rFonts w:hint="eastAsia" w:cs="Times New Roman"/>
                <w:szCs w:val="21"/>
                <w:lang w:val="en-US" w:eastAsia="zh-CN"/>
              </w:rPr>
              <w:t>话题内容及要求和相应美育知识展开，针对小学生年龄特点及学习实际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cs="Times New Roman"/>
                <w:szCs w:val="21"/>
                <w:lang w:val="en-US" w:eastAsia="zh-CN"/>
              </w:rPr>
              <w:t>展开自己的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思考</w:t>
            </w:r>
            <w:r>
              <w:rPr>
                <w:rFonts w:hint="eastAsia" w:cs="Times New Roman"/>
                <w:szCs w:val="21"/>
                <w:lang w:val="en-US" w:eastAsia="zh-CN"/>
              </w:rPr>
              <w:t>建构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，中心</w:t>
            </w:r>
            <w:r>
              <w:rPr>
                <w:rFonts w:hint="eastAsia" w:cs="Times New Roman"/>
                <w:szCs w:val="21"/>
                <w:lang w:val="en-US" w:eastAsia="zh-CN"/>
              </w:rPr>
              <w:t>明确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，创新意识突出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cs="Times New Roman"/>
                <w:szCs w:val="21"/>
                <w:lang w:val="en-US" w:eastAsia="zh-CN"/>
              </w:rPr>
              <w:t>论证得法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语言得当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且</w:t>
            </w:r>
            <w:r>
              <w:rPr>
                <w:rFonts w:hint="eastAsia" w:ascii="Times New Roman" w:hAnsi="Times New Roman" w:cs="Times New Roman"/>
                <w:szCs w:val="21"/>
              </w:rPr>
              <w:t>字数在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000字以上者，85—100分；</w:t>
            </w:r>
          </w:p>
          <w:p w14:paraId="07D7AC80">
            <w:pPr>
              <w:spacing w:line="360" w:lineRule="auto"/>
              <w:ind w:right="267" w:rightChars="127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2、</w:t>
            </w:r>
            <w:r>
              <w:rPr>
                <w:rFonts w:hint="eastAsia" w:cs="Times New Roman"/>
                <w:szCs w:val="21"/>
                <w:lang w:val="en-US" w:eastAsia="zh-CN"/>
              </w:rPr>
              <w:t>论文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较为紧密结合</w:t>
            </w:r>
            <w:r>
              <w:rPr>
                <w:rFonts w:hint="eastAsia" w:cs="Times New Roman"/>
                <w:szCs w:val="21"/>
                <w:lang w:val="en-US" w:eastAsia="zh-CN"/>
              </w:rPr>
              <w:t>话题内容及要求和相应美育知识及小学生实际展开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，思考也较为清晰但显单薄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中心比较明确，有创新意识，语言得当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字数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000字以上者，75—84分；</w:t>
            </w:r>
          </w:p>
          <w:p w14:paraId="273CBB5F">
            <w:pPr>
              <w:spacing w:line="360" w:lineRule="auto"/>
              <w:ind w:right="267" w:rightChars="127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hint="eastAsia" w:cs="Times New Roman"/>
                <w:szCs w:val="21"/>
                <w:lang w:val="en-US" w:eastAsia="zh-CN"/>
              </w:rPr>
              <w:t>论文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能</w:t>
            </w:r>
            <w:r>
              <w:rPr>
                <w:rFonts w:hint="eastAsia" w:cs="Times New Roman"/>
                <w:szCs w:val="21"/>
                <w:lang w:val="en-US" w:eastAsia="zh-CN"/>
              </w:rPr>
              <w:t>对话题内容和相应美育知识并结合小学生实际展开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一定论述，但较为笼统，创新意识不明显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言语得当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字数在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000字以上者，60—74分；</w:t>
            </w:r>
          </w:p>
          <w:p w14:paraId="14AC41BE">
            <w:pPr>
              <w:spacing w:line="360" w:lineRule="auto"/>
              <w:ind w:firstLine="420" w:firstLineChars="200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脱离</w:t>
            </w:r>
            <w:r>
              <w:rPr>
                <w:rFonts w:hint="eastAsia" w:cs="Times New Roman"/>
                <w:szCs w:val="21"/>
                <w:lang w:val="en-US" w:eastAsia="zh-CN"/>
              </w:rPr>
              <w:t>话题内容及小学生实际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，叙写空洞，观点错谬</w:t>
            </w:r>
            <w:r>
              <w:rPr>
                <w:rFonts w:ascii="Times New Roman" w:hAnsi="Times New Roman" w:cs="Times New Roman"/>
                <w:szCs w:val="21"/>
              </w:rPr>
              <w:t>、逻辑混乱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或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有大量</w:t>
            </w:r>
            <w:r>
              <w:rPr>
                <w:rFonts w:ascii="Times New Roman" w:hAnsi="Times New Roman" w:cs="Times New Roman"/>
                <w:szCs w:val="21"/>
              </w:rPr>
              <w:t>抄袭，</w:t>
            </w:r>
            <w:r>
              <w:rPr>
                <w:rFonts w:hint="eastAsia" w:ascii="Times New Roman" w:hAnsi="Times New Roman" w:cs="Times New Roman"/>
                <w:szCs w:val="21"/>
              </w:rPr>
              <w:t>且字数不</w:t>
            </w:r>
            <w:r>
              <w:rPr>
                <w:rFonts w:ascii="Times New Roman" w:hAnsi="Times New Roman" w:cs="Times New Roman"/>
                <w:szCs w:val="21"/>
              </w:rPr>
              <w:t>到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000</w:t>
            </w:r>
            <w:r>
              <w:rPr>
                <w:rFonts w:hint="eastAsia" w:ascii="Times New Roman" w:hAnsi="Times New Roman" w:cs="Times New Roman"/>
                <w:szCs w:val="21"/>
              </w:rPr>
              <w:t>字</w:t>
            </w:r>
            <w:r>
              <w:rPr>
                <w:rFonts w:ascii="Times New Roman" w:hAnsi="Times New Roman" w:cs="Times New Roman"/>
                <w:szCs w:val="21"/>
              </w:rPr>
              <w:t>，0—59分。</w:t>
            </w:r>
          </w:p>
          <w:p w14:paraId="3D8BC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5D315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2B798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4D5FC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4D949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532A3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6F2E1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1C3FE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47188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690F5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</w:tc>
      </w:tr>
    </w:tbl>
    <w:p w14:paraId="08613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3570" w:firstLineChars="1700"/>
        <w:textAlignment w:val="auto"/>
        <w:rPr>
          <w:rFonts w:hint="eastAsia" w:ascii="宋体"/>
          <w:u w:val="single"/>
        </w:rPr>
      </w:pPr>
      <w:r>
        <w:rPr>
          <w:rFonts w:hint="eastAsia" w:ascii="宋体"/>
          <w:lang w:val="en-US" w:eastAsia="zh-CN"/>
        </w:rPr>
        <w:t>任课教师：</w:t>
      </w:r>
      <w:r>
        <w:rPr>
          <w:rFonts w:hint="eastAsia" w:ascii="宋体"/>
          <w:u w:val="none"/>
          <w:lang w:val="en-US" w:eastAsia="zh-CN"/>
        </w:rPr>
        <w:t xml:space="preserve">  李元厂           日期：2026.5.15 </w:t>
      </w:r>
    </w:p>
    <w:sectPr>
      <w:pgSz w:w="11850" w:h="16783"/>
      <w:pgMar w:top="1440" w:right="1797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PS 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2B5C35"/>
    <w:multiLevelType w:val="singleLevel"/>
    <w:tmpl w:val="242B5C3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892"/>
    <w:rsid w:val="0022426E"/>
    <w:rsid w:val="00CC18F6"/>
    <w:rsid w:val="00DB6892"/>
    <w:rsid w:val="04000D2F"/>
    <w:rsid w:val="057441A6"/>
    <w:rsid w:val="0A7A7302"/>
    <w:rsid w:val="154F377E"/>
    <w:rsid w:val="1E190139"/>
    <w:rsid w:val="1E4779FC"/>
    <w:rsid w:val="215828F8"/>
    <w:rsid w:val="22DA2BA8"/>
    <w:rsid w:val="240C778D"/>
    <w:rsid w:val="251B679D"/>
    <w:rsid w:val="3306047F"/>
    <w:rsid w:val="37E726AB"/>
    <w:rsid w:val="390908A8"/>
    <w:rsid w:val="391E618F"/>
    <w:rsid w:val="396C08E5"/>
    <w:rsid w:val="3EDD4E1B"/>
    <w:rsid w:val="4768030F"/>
    <w:rsid w:val="477C109A"/>
    <w:rsid w:val="4C3631DD"/>
    <w:rsid w:val="4E446D93"/>
    <w:rsid w:val="53C67548"/>
    <w:rsid w:val="53DB58B6"/>
    <w:rsid w:val="5A334E4A"/>
    <w:rsid w:val="6007077D"/>
    <w:rsid w:val="687E3451"/>
    <w:rsid w:val="6E252093"/>
    <w:rsid w:val="6E89002D"/>
    <w:rsid w:val="73672683"/>
    <w:rsid w:val="73F54857"/>
    <w:rsid w:val="74AD7281"/>
    <w:rsid w:val="79EF65D6"/>
    <w:rsid w:val="7B1B3C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611</Words>
  <Characters>666</Characters>
  <Lines>5</Lines>
  <Paragraphs>1</Paragraphs>
  <TotalTime>15</TotalTime>
  <ScaleCrop>false</ScaleCrop>
  <LinksUpToDate>false</LinksUpToDate>
  <CharactersWithSpaces>694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2006-10-08T06:13:00Z</dcterms:created>
  <dc:creator>Xia</dc:creator>
  <cp:lastModifiedBy>黄燕菲</cp:lastModifiedBy>
  <cp:lastPrinted>2008-01-08T11:14:00Z</cp:lastPrinted>
  <dcterms:modified xsi:type="dcterms:W3CDTF">2026-05-18T06:17:47Z</dcterms:modified>
  <dc:title>密 考目编号                               试卷类型               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98628A369C5F42538682F82078B2FB0B_13</vt:lpwstr>
  </property>
  <property fmtid="{D5CDD505-2E9C-101B-9397-08002B2CF9AE}" pid="4" name="KSOTemplateDocerSaveRecord">
    <vt:lpwstr>eyJoZGlkIjoiMzQ3NGU1MmUwYzBlZWViZjU3ZWU0ZmU5NmYzM2RkZjgiLCJ1c2VySWQiOiIxODI2NzM0NzAxIn0=</vt:lpwstr>
  </property>
</Properties>
</file>